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0" w:rsidRPr="00480B00" w:rsidRDefault="00480B00" w:rsidP="00480B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480B00">
        <w:rPr>
          <w:rFonts w:ascii="Times New Roman" w:hAnsi="Times New Roman" w:cs="Times New Roman"/>
          <w:b/>
          <w:sz w:val="28"/>
          <w:szCs w:val="28"/>
          <w:lang w:val="kk-KZ"/>
        </w:rPr>
        <w:t>Синфи 7.Кори санҷишӣ.</w:t>
      </w:r>
    </w:p>
    <w:p w:rsidR="0063143D" w:rsidRPr="00044546" w:rsidRDefault="00662BFF" w:rsidP="00631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рӯйхати додашуда элемент,омехта,пайвастагиро ҷудо карда нависед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оҳан,шир,сулфиди оҳан,об,оксиген,намаки ош,биринҷӣ,ҳаво,алюминий</w:t>
      </w:r>
    </w:p>
    <w:tbl>
      <w:tblPr>
        <w:tblStyle w:val="a4"/>
        <w:tblW w:w="0" w:type="auto"/>
        <w:tblInd w:w="720" w:type="dxa"/>
        <w:tblLook w:val="04A0"/>
      </w:tblPr>
      <w:tblGrid>
        <w:gridCol w:w="2941"/>
        <w:gridCol w:w="2924"/>
        <w:gridCol w:w="2986"/>
      </w:tblGrid>
      <w:tr w:rsidR="0063143D" w:rsidRPr="00044546" w:rsidTr="001A6037"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 </w:t>
            </w:r>
          </w:p>
        </w:tc>
        <w:tc>
          <w:tcPr>
            <w:tcW w:w="3190" w:type="dxa"/>
          </w:tcPr>
          <w:p w:rsidR="0063143D" w:rsidRPr="00044546" w:rsidRDefault="00662BFF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Омехта </w:t>
            </w:r>
          </w:p>
        </w:tc>
        <w:tc>
          <w:tcPr>
            <w:tcW w:w="3191" w:type="dxa"/>
          </w:tcPr>
          <w:p w:rsidR="0063143D" w:rsidRPr="00044546" w:rsidRDefault="00662BFF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Пайвастагӣ </w:t>
            </w:r>
            <w:r w:rsidR="0063143D"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143D" w:rsidRPr="00044546" w:rsidTr="001A6037"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63143D" w:rsidRPr="00044546" w:rsidRDefault="0063143D" w:rsidP="001A60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3143D" w:rsidRPr="00044546" w:rsidRDefault="00662BFF" w:rsidP="00631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Ҳодисаҳои физикавӣ ва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kk-KZ"/>
        </w:rPr>
        <w:t>имиявиро тасниф диҳед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143D" w:rsidRPr="00044546" w:rsidRDefault="00662BFF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Афтодани шабнам </w:t>
      </w:r>
    </w:p>
    <w:p w:rsidR="0063143D" w:rsidRPr="00044546" w:rsidRDefault="00662BFF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Хориҷ шудани газ ҳангоми илова кардани кислотаи атсетат ба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содаи хӯрока</w:t>
      </w:r>
    </w:p>
    <w:p w:rsidR="0063143D" w:rsidRPr="00044546" w:rsidRDefault="00662BFF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Сӯхтани бензин</w:t>
      </w:r>
    </w:p>
    <w:p w:rsidR="0063143D" w:rsidRPr="00044546" w:rsidRDefault="00662BFF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A66C0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шурдашавии ҳаво</w:t>
      </w:r>
    </w:p>
    <w:p w:rsidR="0063143D" w:rsidRPr="00044546" w:rsidRDefault="00662BFF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Зардшавии барг дар тирамоҳ</w:t>
      </w:r>
    </w:p>
    <w:p w:rsidR="0063143D" w:rsidRPr="00044546" w:rsidRDefault="00662BFF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Шикастани стакан</w:t>
      </w:r>
    </w:p>
    <w:p w:rsidR="0063143D" w:rsidRPr="00044546" w:rsidRDefault="00D476C3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Гудохташавии </w:t>
      </w:r>
      <w:r w:rsidR="00A66C03">
        <w:rPr>
          <w:rFonts w:ascii="Times New Roman" w:hAnsi="Times New Roman" w:cs="Times New Roman"/>
          <w:sz w:val="28"/>
          <w:szCs w:val="28"/>
          <w:lang w:val="kk-KZ"/>
        </w:rPr>
        <w:t>сурб (қӯрғо</w:t>
      </w:r>
      <w:r>
        <w:rPr>
          <w:rFonts w:ascii="Times New Roman" w:hAnsi="Times New Roman" w:cs="Times New Roman"/>
          <w:sz w:val="28"/>
          <w:szCs w:val="28"/>
          <w:lang w:val="kk-KZ"/>
        </w:rPr>
        <w:t>шин)</w:t>
      </w:r>
    </w:p>
    <w:p w:rsidR="0063143D" w:rsidRPr="00044546" w:rsidRDefault="00D476C3" w:rsidP="00631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Пайдо шудани доғи зард дар рӯи мис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143D" w:rsidRPr="00044546" w:rsidTr="001A6037">
        <w:tc>
          <w:tcPr>
            <w:tcW w:w="4785" w:type="dxa"/>
          </w:tcPr>
          <w:p w:rsidR="0063143D" w:rsidRPr="00044546" w:rsidRDefault="00D476C3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Ҳодисаи ф</w:t>
            </w:r>
            <w:r w:rsidR="0063143D"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вӣ</w:t>
            </w:r>
          </w:p>
        </w:tc>
        <w:tc>
          <w:tcPr>
            <w:tcW w:w="4786" w:type="dxa"/>
          </w:tcPr>
          <w:p w:rsidR="0063143D" w:rsidRPr="00044546" w:rsidRDefault="00D476C3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Ҳодисаи х</w:t>
            </w:r>
            <w:r w:rsidR="0063143D" w:rsidRPr="00044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вӣ</w:t>
            </w:r>
          </w:p>
        </w:tc>
      </w:tr>
      <w:tr w:rsidR="0063143D" w:rsidRPr="00044546" w:rsidTr="001A6037">
        <w:tc>
          <w:tcPr>
            <w:tcW w:w="4785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63143D" w:rsidRPr="00044546" w:rsidRDefault="0063143D" w:rsidP="001A6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3143D" w:rsidRPr="00044546" w:rsidRDefault="0063143D" w:rsidP="006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143D" w:rsidRPr="00044546" w:rsidRDefault="00D476C3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Ҳангоми шустани захми бадан бо пероксиди гидроген кадом ҳодиса мушоҳида мешавад? Ҷавоби худро асоснок кунед ва нависед.</w:t>
      </w:r>
    </w:p>
    <w:p w:rsidR="0063143D" w:rsidRPr="00044546" w:rsidRDefault="00D476C3" w:rsidP="006314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Маълумотҳои дар ҷадвал овардашударо ба назар гирифта,ҳолати агрегатии моддаҳои зеринро муайян кунед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63143D" w:rsidRPr="00044546" w:rsidRDefault="00D476C3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1) оксиген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20°С;      2) алюминий 1000°С;    3) гелий    –200°С. </w:t>
      </w:r>
    </w:p>
    <w:tbl>
      <w:tblPr>
        <w:tblStyle w:val="a4"/>
        <w:tblW w:w="0" w:type="auto"/>
        <w:tblInd w:w="1696" w:type="dxa"/>
        <w:tblLook w:val="04A0"/>
      </w:tblPr>
      <w:tblGrid>
        <w:gridCol w:w="2126"/>
        <w:gridCol w:w="2333"/>
        <w:gridCol w:w="2628"/>
      </w:tblGrid>
      <w:tr w:rsidR="0063143D" w:rsidRPr="00044546" w:rsidTr="001A6037">
        <w:tc>
          <w:tcPr>
            <w:tcW w:w="2126" w:type="dxa"/>
          </w:tcPr>
          <w:p w:rsidR="0063143D" w:rsidRPr="00044546" w:rsidRDefault="00D476C3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Модда </w:t>
            </w:r>
          </w:p>
        </w:tc>
        <w:tc>
          <w:tcPr>
            <w:tcW w:w="2333" w:type="dxa"/>
          </w:tcPr>
          <w:p w:rsidR="0063143D" w:rsidRPr="00044546" w:rsidRDefault="00D476C3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Ҳарорати гудозиш</w:t>
            </w:r>
          </w:p>
        </w:tc>
        <w:tc>
          <w:tcPr>
            <w:tcW w:w="2628" w:type="dxa"/>
          </w:tcPr>
          <w:p w:rsidR="0063143D" w:rsidRPr="00044546" w:rsidRDefault="00D476C3" w:rsidP="001A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Ҳарорати ҷӯшиш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Гелий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–272°С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–269°С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="00D4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ксиген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–218°С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–183°С</w:t>
            </w:r>
          </w:p>
        </w:tc>
      </w:tr>
      <w:tr w:rsidR="0063143D" w:rsidRPr="00044546" w:rsidTr="001A6037">
        <w:tc>
          <w:tcPr>
            <w:tcW w:w="2126" w:type="dxa"/>
          </w:tcPr>
          <w:p w:rsidR="0063143D" w:rsidRPr="00044546" w:rsidRDefault="0063143D" w:rsidP="001A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4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Алюминий</w:t>
            </w:r>
          </w:p>
        </w:tc>
        <w:tc>
          <w:tcPr>
            <w:tcW w:w="2333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660°С</w:t>
            </w:r>
          </w:p>
        </w:tc>
        <w:tc>
          <w:tcPr>
            <w:tcW w:w="2628" w:type="dxa"/>
          </w:tcPr>
          <w:p w:rsidR="0063143D" w:rsidRPr="00044546" w:rsidRDefault="0063143D" w:rsidP="001A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2467°С</w:t>
            </w:r>
          </w:p>
        </w:tc>
      </w:tr>
    </w:tbl>
    <w:p w:rsidR="0063143D" w:rsidRPr="00044546" w:rsidRDefault="00865882" w:rsidP="0063143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Аз маълумоти зерин истифода бурда протсесси кристаллизатсияи нафталинро дар фосилаи вақт  муайян  кунед ва графики онро кашед</w:t>
      </w:r>
      <w:r w:rsidR="0063143D" w:rsidRPr="0004454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tbl>
      <w:tblPr>
        <w:tblW w:w="8178" w:type="dxa"/>
        <w:jc w:val="center"/>
        <w:tblLayout w:type="fixed"/>
        <w:tblCellMar>
          <w:left w:w="114" w:type="dxa"/>
          <w:right w:w="114" w:type="dxa"/>
        </w:tblCellMar>
        <w:tblLook w:val="0000"/>
      </w:tblPr>
      <w:tblGrid>
        <w:gridCol w:w="1989"/>
        <w:gridCol w:w="760"/>
        <w:gridCol w:w="658"/>
        <w:gridCol w:w="709"/>
        <w:gridCol w:w="567"/>
        <w:gridCol w:w="567"/>
        <w:gridCol w:w="567"/>
        <w:gridCol w:w="936"/>
        <w:gridCol w:w="596"/>
        <w:gridCol w:w="829"/>
      </w:tblGrid>
      <w:tr w:rsidR="0063143D" w:rsidRPr="00044546" w:rsidTr="001A6037">
        <w:trPr>
          <w:trHeight w:val="300"/>
          <w:jc w:val="center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865882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Вақт </w:t>
            </w:r>
            <w:r w:rsidR="0063143D"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дақ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63143D" w:rsidRPr="00044546" w:rsidTr="001A6037">
        <w:trPr>
          <w:trHeight w:val="300"/>
          <w:jc w:val="center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865882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Ҳарорат </w:t>
            </w:r>
            <w:r w:rsidR="0063143D"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/ </w:t>
            </w:r>
            <w:r w:rsidR="0063143D"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kk-KZ"/>
              </w:rPr>
              <w:t>о</w:t>
            </w:r>
            <w:r w:rsidR="0063143D" w:rsidRPr="000445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90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79.8</w:t>
            </w:r>
          </w:p>
        </w:tc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143D" w:rsidRPr="00044546" w:rsidRDefault="0063143D" w:rsidP="001A6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45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69</w:t>
            </w:r>
          </w:p>
        </w:tc>
      </w:tr>
    </w:tbl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63143D" w:rsidP="006314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3143D" w:rsidRDefault="00865882" w:rsidP="0063143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Синфи 8.Кори санҷишӣ.</w:t>
      </w:r>
    </w:p>
    <w:p w:rsidR="00A66C03" w:rsidRPr="005961F4" w:rsidRDefault="00A66C03" w:rsidP="0063143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143D" w:rsidRPr="00044546" w:rsidRDefault="00865882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Элементи номаълуми 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–ро ёбед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Суммаи ададҳои протон, нейтрон ва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электрон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 ин элемент ба 28 баробар  аст.  Адади нейтрон аз адади протон  1-то зиёд. Х  кадом 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элемент?</w:t>
      </w:r>
    </w:p>
    <w:p w:rsidR="0063143D" w:rsidRPr="00044546" w:rsidRDefault="00865882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Формулаи пайвастагиро муайян кунед,ки дар таркибаш калий-49,37 %, сулфур-20,25 %, оксиген 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-30,38 %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-ро ташкил медиҳад.</w:t>
      </w:r>
      <w:r w:rsidR="00F41B0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143D" w:rsidRPr="00044546" w:rsidRDefault="00F41B08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Намакҳои кадмий ҷудо ҳам заҳрноканд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Аз байни  пайвастагиҳои додашудаи кадмий заҳрноктаринашро муайян кунед. Онро аз рӯи ҳисоб кардани ҳиссаи массаи  кадмий  исбот кунед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63143D" w:rsidRPr="00044546" w:rsidRDefault="0063143D" w:rsidP="0063143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>) CdCl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     B) CdSO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   C) </w:t>
      </w:r>
      <w:proofErr w:type="spellStart"/>
      <w:r w:rsidRPr="00044546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044546">
        <w:rPr>
          <w:rFonts w:ascii="Times New Roman" w:hAnsi="Times New Roman" w:cs="Times New Roman"/>
          <w:sz w:val="28"/>
          <w:szCs w:val="28"/>
          <w:lang w:val="en-US"/>
        </w:rPr>
        <w:t>(NO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4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sz w:val="28"/>
          <w:szCs w:val="28"/>
          <w:lang w:val="en-US"/>
        </w:rPr>
        <w:t xml:space="preserve">         D) </w:t>
      </w:r>
      <w:proofErr w:type="spellStart"/>
      <w:r w:rsidRPr="00044546">
        <w:rPr>
          <w:rFonts w:ascii="Times New Roman" w:hAnsi="Times New Roman" w:cs="Times New Roman"/>
          <w:sz w:val="28"/>
          <w:szCs w:val="28"/>
          <w:lang w:val="en-US"/>
        </w:rPr>
        <w:t>CdS</w:t>
      </w:r>
      <w:proofErr w:type="spellEnd"/>
    </w:p>
    <w:p w:rsidR="0063143D" w:rsidRPr="00044546" w:rsidRDefault="00F41B08" w:rsidP="00631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Реаксияи додашударо баробар кунед ,навъи онро муайян кунед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HNO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3 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 NO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+H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O+O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АІ+Ғе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→АІ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+Ғе     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0445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Ғе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+СІ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→ҒеСІ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3          </w:t>
      </w:r>
    </w:p>
    <w:p w:rsidR="0063143D" w:rsidRPr="00044546" w:rsidRDefault="0063143D" w:rsidP="006314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→ Mg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(PO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04454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454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63143D" w:rsidRPr="00044546" w:rsidRDefault="0063143D" w:rsidP="0063143D">
      <w:pPr>
        <w:pStyle w:val="a3"/>
        <w:spacing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3143D" w:rsidRPr="00F41B08" w:rsidRDefault="00F41B08" w:rsidP="006314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Муодилаи реаксияи 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арий , руҳ, нуқраро 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: а</w:t>
      </w:r>
      <w:r w:rsidR="0063143D" w:rsidRPr="00F41B0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бо оксиген;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63143D" w:rsidRPr="00F41B08">
        <w:rPr>
          <w:rFonts w:ascii="Times New Roman" w:hAnsi="Times New Roman" w:cs="Times New Roman"/>
          <w:color w:val="000000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 об нависед ва номи маҳсули реакс</w:t>
      </w:r>
      <w:r w:rsidR="0063143D" w:rsidRPr="00044546">
        <w:rPr>
          <w:rFonts w:ascii="Times New Roman" w:hAnsi="Times New Roman" w:cs="Times New Roman"/>
          <w:color w:val="000000"/>
          <w:sz w:val="28"/>
          <w:szCs w:val="28"/>
          <w:lang w:val="kk-KZ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ро гӯед.</w:t>
      </w:r>
    </w:p>
    <w:p w:rsidR="0063143D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5961F4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Default="00A66C03" w:rsidP="0063143D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Синфи 10.Кори санҷишӣ</w:t>
      </w:r>
    </w:p>
    <w:p w:rsidR="00A66C03" w:rsidRPr="00044546" w:rsidRDefault="00A66C03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044546" w:rsidRDefault="00490A70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Изотопи б</w:t>
      </w:r>
      <w:r>
        <w:rPr>
          <w:rFonts w:ascii="Times New Roman" w:hAnsi="Times New Roman" w:cs="Times New Roman"/>
          <w:sz w:val="28"/>
          <w:szCs w:val="28"/>
          <w:lang w:val="kk-KZ"/>
        </w:rPr>
        <w:t>ериллий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Ве як заррачаи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lang w:val="kk-KZ"/>
        </w:rPr>
        <w:t>-ро фурӯ бурда, нейтронро мебарорад ва ба  изотопи дигар элемент табдил меёбад.Кадом элемент ҳосил мешавад? Реаксияи ядроиро нависед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143D" w:rsidRPr="00044546" w:rsidRDefault="00490A70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Дар молекулаи  фосфати натрий кадом банди химиявӣ мавҷуд аст?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Адади  бандҳои  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σ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 xml:space="preserve"> ва 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>-ро дар таркиби ин пайвастагӣ муайян кунед</w:t>
      </w:r>
      <w:r w:rsidR="0063143D" w:rsidRPr="00044546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kk-KZ"/>
        </w:rPr>
        <w:t>.</w:t>
      </w:r>
    </w:p>
    <w:p w:rsidR="0063143D" w:rsidRPr="00044546" w:rsidRDefault="00490A70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Агар омехтаи  2 л атсетилен ва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12 л </w:t>
      </w:r>
      <w:r>
        <w:rPr>
          <w:rFonts w:ascii="Times New Roman" w:hAnsi="Times New Roman" w:cs="Times New Roman"/>
          <w:sz w:val="28"/>
          <w:szCs w:val="28"/>
          <w:lang w:val="kk-KZ"/>
        </w:rPr>
        <w:t>оксиген сӯзад,ҳаҷми диоксиди карбони х</w:t>
      </w:r>
      <w:r w:rsidR="00146863">
        <w:rPr>
          <w:rFonts w:ascii="Times New Roman" w:hAnsi="Times New Roman" w:cs="Times New Roman"/>
          <w:sz w:val="28"/>
          <w:szCs w:val="28"/>
          <w:lang w:val="kk-KZ"/>
        </w:rPr>
        <w:t>ориҷшударо муайян кунед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3143D" w:rsidRPr="00044546" w:rsidRDefault="00146863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Ҳангоми  таъсири байниҳамдигарии 80 г нитрати  натрий  ва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80 г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кислотаи сулфати консентронида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90г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намаки турш ҳосил шудааст.Баромади маҳсули реаксияро ҳисоб кунед.</w:t>
      </w:r>
    </w:p>
    <w:p w:rsidR="0063143D" w:rsidRPr="00044546" w:rsidRDefault="00146863" w:rsidP="006314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Формул</w:t>
      </w:r>
      <w:r w:rsidR="00A66C03">
        <w:rPr>
          <w:rFonts w:ascii="Times New Roman" w:hAnsi="Times New Roman" w:cs="Times New Roman"/>
          <w:sz w:val="28"/>
          <w:szCs w:val="28"/>
          <w:lang w:val="kk-KZ"/>
        </w:rPr>
        <w:t xml:space="preserve">аи  карбогидрогенро </w:t>
      </w:r>
      <w:r>
        <w:rPr>
          <w:rFonts w:ascii="Times New Roman" w:hAnsi="Times New Roman" w:cs="Times New Roman"/>
          <w:sz w:val="28"/>
          <w:szCs w:val="28"/>
          <w:lang w:val="kk-KZ"/>
        </w:rPr>
        <w:t>,ки</w:t>
      </w:r>
      <w:r w:rsidR="00A66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C03">
        <w:rPr>
          <w:rFonts w:ascii="Times New Roman" w:hAnsi="Times New Roman" w:cs="Times New Roman"/>
          <w:sz w:val="28"/>
          <w:szCs w:val="28"/>
          <w:lang w:val="kk-KZ"/>
        </w:rPr>
        <w:t xml:space="preserve">дар таркибаш </w:t>
      </w:r>
      <w:r w:rsidR="0063143D" w:rsidRPr="00044546">
        <w:rPr>
          <w:rFonts w:ascii="Times New Roman" w:hAnsi="Times New Roman" w:cs="Times New Roman"/>
          <w:sz w:val="28"/>
          <w:szCs w:val="28"/>
          <w:lang w:val="kk-KZ"/>
        </w:rPr>
        <w:t>82,76%  к</w:t>
      </w:r>
      <w:r w:rsidR="00A66C03">
        <w:rPr>
          <w:rFonts w:ascii="Times New Roman" w:hAnsi="Times New Roman" w:cs="Times New Roman"/>
          <w:sz w:val="28"/>
          <w:szCs w:val="28"/>
          <w:lang w:val="kk-KZ"/>
        </w:rPr>
        <w:t>арбон дорад  ва зичии нисбиаш нисбати  гелий  ба 14,5 баробар мебошад,ёбед.</w:t>
      </w:r>
    </w:p>
    <w:p w:rsidR="0063143D" w:rsidRPr="00044546" w:rsidRDefault="0063143D" w:rsidP="0063143D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43D" w:rsidRPr="00044546" w:rsidRDefault="0063143D" w:rsidP="0063143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4D" w:rsidRPr="0063143D" w:rsidRDefault="00C54C4D">
      <w:pPr>
        <w:rPr>
          <w:lang w:val="kk-KZ"/>
        </w:rPr>
      </w:pPr>
    </w:p>
    <w:sectPr w:rsidR="00C54C4D" w:rsidRPr="0063143D" w:rsidSect="0030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D35"/>
    <w:multiLevelType w:val="hybridMultilevel"/>
    <w:tmpl w:val="EA5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248"/>
    <w:multiLevelType w:val="hybridMultilevel"/>
    <w:tmpl w:val="3B8A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505"/>
    <w:multiLevelType w:val="hybridMultilevel"/>
    <w:tmpl w:val="F7C6133A"/>
    <w:lvl w:ilvl="0" w:tplc="1FE6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2BF"/>
    <w:multiLevelType w:val="hybridMultilevel"/>
    <w:tmpl w:val="216A3B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D26363"/>
    <w:multiLevelType w:val="hybridMultilevel"/>
    <w:tmpl w:val="7428875C"/>
    <w:lvl w:ilvl="0" w:tplc="609243CA">
      <w:start w:val="1"/>
      <w:numFmt w:val="upp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3D"/>
    <w:rsid w:val="00146863"/>
    <w:rsid w:val="00480B00"/>
    <w:rsid w:val="00490A70"/>
    <w:rsid w:val="0063143D"/>
    <w:rsid w:val="00662BFF"/>
    <w:rsid w:val="00865882"/>
    <w:rsid w:val="00A66C03"/>
    <w:rsid w:val="00A96B5F"/>
    <w:rsid w:val="00C54C4D"/>
    <w:rsid w:val="00D476C3"/>
    <w:rsid w:val="00F4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3D"/>
    <w:pPr>
      <w:ind w:left="720"/>
      <w:contextualSpacing/>
    </w:pPr>
  </w:style>
  <w:style w:type="table" w:styleId="a4">
    <w:name w:val="Table Grid"/>
    <w:basedOn w:val="a1"/>
    <w:uiPriority w:val="59"/>
    <w:rsid w:val="0063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dcterms:created xsi:type="dcterms:W3CDTF">2023-10-16T11:32:00Z</dcterms:created>
  <dcterms:modified xsi:type="dcterms:W3CDTF">2023-10-16T11:32:00Z</dcterms:modified>
</cp:coreProperties>
</file>